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B637B9">
        <w:trPr>
          <w:trHeight w:hRule="exact" w:val="2843"/>
        </w:trPr>
        <w:tc>
          <w:tcPr>
            <w:tcW w:w="9058" w:type="dxa"/>
            <w:shd w:val="clear" w:color="auto" w:fill="auto"/>
          </w:tcPr>
          <w:p w:rsidR="00EC6030" w:rsidRDefault="00E44E2D" w:rsidP="00EC6030">
            <w:pPr>
              <w:pStyle w:val="DocumentTitle"/>
            </w:pPr>
            <w:r>
              <w:t>Constructed wetland</w:t>
            </w:r>
            <w:r w:rsidR="004A1009">
              <w:t xml:space="preserve"> </w:t>
            </w:r>
            <w:r w:rsidR="00D23765">
              <w:t>maintenance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AC5700" w:rsidRDefault="00975700" w:rsidP="00AC5700">
            <w:r w:rsidRPr="00AC5700">
              <w:t xml:space="preserve">This list has been developed by Melbourne Water for use </w:t>
            </w:r>
            <w:r w:rsidR="00FF627C" w:rsidRPr="00AC5700">
              <w:t xml:space="preserve">as a guide </w:t>
            </w:r>
            <w:r w:rsidR="00F84368" w:rsidRPr="00AC5700">
              <w:t xml:space="preserve">by Councils in </w:t>
            </w:r>
            <w:r w:rsidR="00D23765" w:rsidRPr="00AC5700">
              <w:t>maintaining</w:t>
            </w:r>
            <w:r w:rsidR="00F84368" w:rsidRPr="00AC5700">
              <w:t xml:space="preserve"> </w:t>
            </w:r>
            <w:r w:rsidR="00E44E2D" w:rsidRPr="00AC5700">
              <w:t>constructed wetland</w:t>
            </w:r>
            <w:r w:rsidR="00D23765" w:rsidRPr="00AC5700">
              <w:t>s</w:t>
            </w:r>
            <w:r w:rsidRPr="00AC5700">
              <w:t>.</w:t>
            </w:r>
            <w:r w:rsidR="00FF627C" w:rsidRPr="00AC5700">
              <w:t xml:space="preserve">  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975700" w:rsidRPr="003D26FC" w:rsidTr="002842D1">
        <w:trPr>
          <w:trHeight w:hRule="exact" w:val="284"/>
        </w:trPr>
        <w:tc>
          <w:tcPr>
            <w:tcW w:w="3119" w:type="dxa"/>
            <w:shd w:val="clear" w:color="auto" w:fill="auto"/>
            <w:hideMark/>
          </w:tcPr>
          <w:p w:rsidR="00975700" w:rsidRPr="002842D1" w:rsidRDefault="00CD5286" w:rsidP="002842D1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2842D1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2842D1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237" w:type="dxa"/>
            <w:shd w:val="clear" w:color="auto" w:fill="auto"/>
            <w:hideMark/>
          </w:tcPr>
          <w:p w:rsidR="00975700" w:rsidRPr="003D26FC" w:rsidRDefault="00975700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2842D1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2842D1" w:rsidRDefault="00953CA1" w:rsidP="002842D1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2842D1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2842D1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2842D1" w:rsidRDefault="00953CA1" w:rsidP="002842D1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2842D1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2842D1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2842D1" w:rsidRDefault="00953CA1" w:rsidP="002842D1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2842D1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2842D1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2842D1">
        <w:trPr>
          <w:trHeight w:val="510"/>
        </w:trPr>
        <w:tc>
          <w:tcPr>
            <w:tcW w:w="5387" w:type="dxa"/>
            <w:shd w:val="clear" w:color="auto" w:fill="9BBB59" w:themeFill="accent3"/>
            <w:hideMark/>
          </w:tcPr>
          <w:p w:rsidR="000D78E0" w:rsidRPr="002842D1" w:rsidRDefault="000D78E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bookmarkStart w:id="0" w:name="_GoBack" w:colFirst="2" w:colLast="2"/>
            <w:r w:rsidRPr="002842D1"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9BBB59" w:themeFill="accent3"/>
            <w:hideMark/>
          </w:tcPr>
          <w:p w:rsidR="000D78E0" w:rsidRPr="002842D1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2842D1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9BBB59" w:themeFill="accent3"/>
            <w:hideMark/>
          </w:tcPr>
          <w:p w:rsidR="000D78E0" w:rsidRPr="002842D1" w:rsidRDefault="00D23765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2842D1">
              <w:rPr>
                <w:b/>
                <w:color w:val="FFFFFF" w:themeColor="background1"/>
                <w:sz w:val="18"/>
                <w:szCs w:val="18"/>
              </w:rPr>
              <w:t>Details of Action Required</w:t>
            </w:r>
          </w:p>
        </w:tc>
      </w:tr>
      <w:bookmarkEnd w:id="0"/>
      <w:tr w:rsidR="00D23765" w:rsidRPr="003D26FC" w:rsidTr="002842D1">
        <w:trPr>
          <w:trHeight w:hRule="exact" w:val="626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Litter accumulation within G</w:t>
            </w:r>
            <w:r w:rsidR="0005688A" w:rsidRPr="002842D1">
              <w:rPr>
                <w:sz w:val="20"/>
                <w:szCs w:val="20"/>
              </w:rPr>
              <w:t xml:space="preserve">ross </w:t>
            </w:r>
            <w:r w:rsidRPr="002842D1">
              <w:rPr>
                <w:sz w:val="20"/>
                <w:szCs w:val="20"/>
              </w:rPr>
              <w:t>P</w:t>
            </w:r>
            <w:r w:rsidR="0005688A" w:rsidRPr="002842D1">
              <w:rPr>
                <w:sz w:val="20"/>
                <w:szCs w:val="20"/>
              </w:rPr>
              <w:t xml:space="preserve">ollutant </w:t>
            </w:r>
            <w:r w:rsidRPr="002842D1">
              <w:rPr>
                <w:sz w:val="20"/>
                <w:szCs w:val="20"/>
              </w:rPr>
              <w:t>T</w:t>
            </w:r>
            <w:r w:rsidR="0005688A" w:rsidRPr="002842D1">
              <w:rPr>
                <w:sz w:val="20"/>
                <w:szCs w:val="20"/>
              </w:rPr>
              <w:t>rap</w:t>
            </w:r>
            <w:r w:rsidRPr="002842D1">
              <w:rPr>
                <w:sz w:val="20"/>
                <w:szCs w:val="20"/>
              </w:rPr>
              <w:t xml:space="preserve"> (cleanout required)?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F84368" w:rsidTr="002842D1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Sediment accumulation at inflow points?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 w:rsidP="00F84368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 w:rsidP="00F84368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F84368" w:rsidTr="002842D1">
        <w:trPr>
          <w:trHeight w:hRule="exact" w:val="678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Sediment accumulation within inlet zone (record depth, remove if &gt; 2/3 full)?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 w:rsidP="00F84368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 w:rsidP="00F84368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412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Litter or debris within inlet structure?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697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 xml:space="preserve">Litter within inlet or </w:t>
            </w:r>
            <w:r w:rsidR="009445D1" w:rsidRPr="002842D1">
              <w:rPr>
                <w:sz w:val="20"/>
                <w:szCs w:val="20"/>
              </w:rPr>
              <w:t>aquatic plant (</w:t>
            </w:r>
            <w:proofErr w:type="spellStart"/>
            <w:r w:rsidRPr="002842D1">
              <w:rPr>
                <w:sz w:val="20"/>
                <w:szCs w:val="20"/>
              </w:rPr>
              <w:t>macrophyte</w:t>
            </w:r>
            <w:proofErr w:type="spellEnd"/>
            <w:r w:rsidR="009445D1" w:rsidRPr="002842D1">
              <w:rPr>
                <w:sz w:val="20"/>
                <w:szCs w:val="20"/>
              </w:rPr>
              <w:t>)</w:t>
            </w:r>
            <w:r w:rsidRPr="002842D1">
              <w:rPr>
                <w:sz w:val="20"/>
                <w:szCs w:val="20"/>
              </w:rPr>
              <w:t xml:space="preserve"> zone?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Overflow structure integrity satisfactory?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573DC1" w:rsidTr="002842D1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Outlet structure free of debris?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 w:rsidP="00392AE3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 w:rsidP="00392AE3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Maintenance drain operational?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70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Settling or erosion of bunds or batters present?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3765" w:rsidRPr="00573DC1" w:rsidRDefault="00D23765">
            <w:pPr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883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Terrestrial vegetation condition satisfactory</w:t>
            </w:r>
            <w:r w:rsidR="00341014" w:rsidRPr="002842D1">
              <w:rPr>
                <w:sz w:val="20"/>
                <w:szCs w:val="20"/>
              </w:rPr>
              <w:t>?</w:t>
            </w:r>
            <w:r w:rsidRPr="002842D1">
              <w:rPr>
                <w:sz w:val="20"/>
                <w:szCs w:val="20"/>
              </w:rPr>
              <w:t xml:space="preserve"> (density, weeds, diseas</w:t>
            </w:r>
            <w:r w:rsidR="00341014" w:rsidRPr="002842D1">
              <w:rPr>
                <w:sz w:val="20"/>
                <w:szCs w:val="20"/>
              </w:rPr>
              <w:t>e, pest infection,</w:t>
            </w:r>
            <w:r w:rsidR="002842D1">
              <w:rPr>
                <w:sz w:val="20"/>
                <w:szCs w:val="20"/>
              </w:rPr>
              <w:t xml:space="preserve"> stunted growth or dead plants)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974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Aquatic vegetation condition satisfactory</w:t>
            </w:r>
            <w:r w:rsidR="002842D1">
              <w:rPr>
                <w:sz w:val="20"/>
                <w:szCs w:val="20"/>
              </w:rPr>
              <w:t>?</w:t>
            </w:r>
            <w:r w:rsidRPr="002842D1">
              <w:rPr>
                <w:sz w:val="20"/>
                <w:szCs w:val="20"/>
              </w:rPr>
              <w:t xml:space="preserve"> (density, weeds, disease, pest infection,</w:t>
            </w:r>
            <w:r w:rsidR="002842D1">
              <w:rPr>
                <w:sz w:val="20"/>
                <w:szCs w:val="20"/>
              </w:rPr>
              <w:t xml:space="preserve"> stunted growth or dead plants)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D23765" w:rsidRPr="00573DC1" w:rsidRDefault="00D23765">
            <w:pPr>
              <w:rPr>
                <w:rFonts w:cs="Calibri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40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Replanting required?</w:t>
            </w:r>
          </w:p>
        </w:tc>
        <w:tc>
          <w:tcPr>
            <w:tcW w:w="1559" w:type="dxa"/>
            <w:shd w:val="clear" w:color="auto" w:fill="auto"/>
            <w:hideMark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Y/N</w:t>
            </w:r>
          </w:p>
        </w:tc>
        <w:tc>
          <w:tcPr>
            <w:tcW w:w="2410" w:type="dxa"/>
            <w:shd w:val="clear" w:color="auto" w:fill="auto"/>
            <w:noWrap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40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Evidence of damage or vandalism?</w:t>
            </w:r>
          </w:p>
        </w:tc>
        <w:tc>
          <w:tcPr>
            <w:tcW w:w="1559" w:type="dxa"/>
            <w:shd w:val="clear" w:color="auto" w:fill="auto"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44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Evidence of dumping (building waste, oils etc.)</w:t>
            </w:r>
          </w:p>
        </w:tc>
        <w:tc>
          <w:tcPr>
            <w:tcW w:w="1559" w:type="dxa"/>
            <w:shd w:val="clear" w:color="auto" w:fill="auto"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40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Evidence of algal scums?</w:t>
            </w:r>
          </w:p>
        </w:tc>
        <w:tc>
          <w:tcPr>
            <w:tcW w:w="1559" w:type="dxa"/>
            <w:shd w:val="clear" w:color="auto" w:fill="auto"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  <w:tr w:rsidR="00D23765" w:rsidRPr="003D26FC" w:rsidTr="002842D1">
        <w:trPr>
          <w:trHeight w:hRule="exact" w:val="340"/>
        </w:trPr>
        <w:tc>
          <w:tcPr>
            <w:tcW w:w="5387" w:type="dxa"/>
            <w:shd w:val="clear" w:color="auto" w:fill="auto"/>
          </w:tcPr>
          <w:p w:rsidR="00D23765" w:rsidRPr="002842D1" w:rsidRDefault="00D23765" w:rsidP="000F4F2F">
            <w:pPr>
              <w:rPr>
                <w:sz w:val="20"/>
                <w:szCs w:val="20"/>
              </w:rPr>
            </w:pPr>
            <w:r w:rsidRPr="002842D1">
              <w:rPr>
                <w:sz w:val="20"/>
                <w:szCs w:val="20"/>
              </w:rPr>
              <w:t>Evidence of odours?</w:t>
            </w:r>
          </w:p>
        </w:tc>
        <w:tc>
          <w:tcPr>
            <w:tcW w:w="1559" w:type="dxa"/>
            <w:shd w:val="clear" w:color="auto" w:fill="auto"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D23765" w:rsidRPr="00573DC1" w:rsidRDefault="00D23765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</w:tbl>
    <w:p w:rsidR="00975700" w:rsidRDefault="00975700" w:rsidP="00E16918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05C" w:rsidRDefault="0032705C">
      <w:r>
        <w:separator/>
      </w:r>
    </w:p>
  </w:endnote>
  <w:endnote w:type="continuationSeparator" w:id="0">
    <w:p w:rsidR="0032705C" w:rsidRDefault="0032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05C" w:rsidRDefault="0032705C">
      <w:r>
        <w:separator/>
      </w:r>
    </w:p>
  </w:footnote>
  <w:footnote w:type="continuationSeparator" w:id="0">
    <w:p w:rsidR="0032705C" w:rsidRDefault="00327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75BB1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56771"/>
    <w:rsid w:val="0005688A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3F6C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92CA9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42D1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2705C"/>
    <w:rsid w:val="003341F9"/>
    <w:rsid w:val="00335988"/>
    <w:rsid w:val="003361C3"/>
    <w:rsid w:val="0033656F"/>
    <w:rsid w:val="00341014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758E"/>
    <w:rsid w:val="003D7B19"/>
    <w:rsid w:val="003E1A82"/>
    <w:rsid w:val="003E1AD5"/>
    <w:rsid w:val="003E6367"/>
    <w:rsid w:val="003F5214"/>
    <w:rsid w:val="004000F3"/>
    <w:rsid w:val="00406B0A"/>
    <w:rsid w:val="00410C0C"/>
    <w:rsid w:val="0041601D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839BB"/>
    <w:rsid w:val="00491076"/>
    <w:rsid w:val="004A00A7"/>
    <w:rsid w:val="004A1009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C1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9DF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C14CC"/>
    <w:rsid w:val="008C5F05"/>
    <w:rsid w:val="008D595C"/>
    <w:rsid w:val="008D6E10"/>
    <w:rsid w:val="008F0021"/>
    <w:rsid w:val="008F0BD2"/>
    <w:rsid w:val="008F226B"/>
    <w:rsid w:val="008F336F"/>
    <w:rsid w:val="00912252"/>
    <w:rsid w:val="009138F1"/>
    <w:rsid w:val="00922520"/>
    <w:rsid w:val="0092371B"/>
    <w:rsid w:val="00927E19"/>
    <w:rsid w:val="00927F20"/>
    <w:rsid w:val="009304C5"/>
    <w:rsid w:val="00932287"/>
    <w:rsid w:val="0093467A"/>
    <w:rsid w:val="00935F79"/>
    <w:rsid w:val="009445D1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C5700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37B9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D19F6"/>
    <w:rsid w:val="00BF3252"/>
    <w:rsid w:val="00BF6A6B"/>
    <w:rsid w:val="00C02BD0"/>
    <w:rsid w:val="00C1456F"/>
    <w:rsid w:val="00C20C04"/>
    <w:rsid w:val="00C2263B"/>
    <w:rsid w:val="00C23ABB"/>
    <w:rsid w:val="00C2416C"/>
    <w:rsid w:val="00C24A8B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6346"/>
    <w:rsid w:val="00CA7B13"/>
    <w:rsid w:val="00CB31C5"/>
    <w:rsid w:val="00CC3692"/>
    <w:rsid w:val="00CC4E4F"/>
    <w:rsid w:val="00CC604F"/>
    <w:rsid w:val="00CC62D9"/>
    <w:rsid w:val="00CD0682"/>
    <w:rsid w:val="00CD18D7"/>
    <w:rsid w:val="00CD5286"/>
    <w:rsid w:val="00CD7FF7"/>
    <w:rsid w:val="00CE0DA9"/>
    <w:rsid w:val="00CE2D70"/>
    <w:rsid w:val="00CF49F5"/>
    <w:rsid w:val="00D00692"/>
    <w:rsid w:val="00D0102E"/>
    <w:rsid w:val="00D03F9E"/>
    <w:rsid w:val="00D05F0D"/>
    <w:rsid w:val="00D17B00"/>
    <w:rsid w:val="00D20FD0"/>
    <w:rsid w:val="00D21C19"/>
    <w:rsid w:val="00D228E3"/>
    <w:rsid w:val="00D23765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3542"/>
    <w:rsid w:val="00DE7264"/>
    <w:rsid w:val="00DF3899"/>
    <w:rsid w:val="00DF42C3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4E2D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0051E"/>
    <w:rsid w:val="00F009D8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8D08EA3F-6219-4F8D-8E96-C3A43EBF4BF4}"/>
</file>

<file path=customXml/itemProps2.xml><?xml version="1.0" encoding="utf-8"?>
<ds:datastoreItem xmlns:ds="http://schemas.openxmlformats.org/officeDocument/2006/customXml" ds:itemID="{AC6E7AA2-2F11-4948-A78E-CAF0243B3E09}"/>
</file>

<file path=customXml/itemProps3.xml><?xml version="1.0" encoding="utf-8"?>
<ds:datastoreItem xmlns:ds="http://schemas.openxmlformats.org/officeDocument/2006/customXml" ds:itemID="{127406E2-23B5-498A-ADEF-C1977B728BAA}"/>
</file>

<file path=customXml/itemProps4.xml><?xml version="1.0" encoding="utf-8"?>
<ds:datastoreItem xmlns:ds="http://schemas.openxmlformats.org/officeDocument/2006/customXml" ds:itemID="{AD4165EF-6E7E-4092-8AF0-3C61CF683AD1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595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Constructed wetland maintenance checklist</dc:title>
  <dc:subject/>
  <dc:creator>Micah Pendergast</dc:creator>
  <cp:keywords/>
  <dc:description/>
  <cp:lastModifiedBy>Sharon Berry</cp:lastModifiedBy>
  <cp:revision>52</cp:revision>
  <cp:lastPrinted>2014-10-03T03:37:00Z</cp:lastPrinted>
  <dcterms:created xsi:type="dcterms:W3CDTF">2014-09-30T04:59:00Z</dcterms:created>
  <dcterms:modified xsi:type="dcterms:W3CDTF">2014-10-16T05:03:00Z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66000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https://authors-test2.melbournewater.com.au/Planning-and-building/Forms-guidelines-and-standard-drawings/Documents/Constructed wetland maintenance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